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990"/>
        <w:jc w:val="left"/>
        <w:rPr>
          <w:rFonts w:hint="eastAsia" w:ascii="方正黑体_GBK" w:hAnsi="宋体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_GBK" w:hAnsi="华文中宋" w:eastAsia="方正小标宋_GBK"/>
          <w:b/>
          <w:sz w:val="44"/>
          <w:szCs w:val="44"/>
        </w:rPr>
      </w:pPr>
      <w:r>
        <w:rPr>
          <w:rFonts w:hint="eastAsia" w:ascii="方正小标宋_GBK" w:hAnsi="华文中宋" w:eastAsia="方正小标宋_GBK"/>
          <w:b/>
          <w:sz w:val="44"/>
          <w:szCs w:val="44"/>
        </w:rPr>
        <w:t>重庆建工202</w:t>
      </w:r>
      <w:r>
        <w:rPr>
          <w:rFonts w:ascii="方正小标宋_GBK" w:hAnsi="华文中宋" w:eastAsia="方正小标宋_GBK"/>
          <w:b/>
          <w:sz w:val="44"/>
          <w:szCs w:val="44"/>
        </w:rPr>
        <w:t>1</w:t>
      </w:r>
      <w:r>
        <w:rPr>
          <w:rFonts w:hint="eastAsia" w:ascii="方正小标宋_GBK" w:hAnsi="华文中宋" w:eastAsia="方正小标宋_GBK"/>
          <w:b/>
          <w:sz w:val="44"/>
          <w:szCs w:val="44"/>
        </w:rPr>
        <w:t>年度政工职称评审结果</w:t>
      </w:r>
    </w:p>
    <w:p>
      <w:pPr>
        <w:spacing w:line="560" w:lineRule="exact"/>
        <w:jc w:val="center"/>
        <w:rPr>
          <w:rFonts w:hint="eastAsia" w:ascii="方正楷体_GBK" w:hAnsi="华文中宋" w:eastAsia="方正楷体_GBK"/>
          <w:sz w:val="32"/>
          <w:szCs w:val="32"/>
        </w:rPr>
      </w:pPr>
      <w:r>
        <w:rPr>
          <w:rFonts w:hint="eastAsia" w:ascii="方正楷体_GBK" w:hAnsi="华文中宋" w:eastAsia="方正楷体_GBK"/>
          <w:sz w:val="32"/>
          <w:szCs w:val="32"/>
        </w:rPr>
        <w:t>（排名不分先后）</w:t>
      </w:r>
    </w:p>
    <w:p>
      <w:pPr>
        <w:spacing w:line="560" w:lineRule="exact"/>
        <w:ind w:firstLine="596" w:firstLineChars="198"/>
        <w:rPr>
          <w:rFonts w:hint="eastAsia" w:ascii="楷体_GB2312" w:hAnsi="宋体" w:eastAsia="楷体_GB2312"/>
          <w:b/>
          <w:sz w:val="30"/>
          <w:szCs w:val="30"/>
        </w:rPr>
      </w:pPr>
    </w:p>
    <w:p>
      <w:pPr>
        <w:spacing w:line="560" w:lineRule="exact"/>
        <w:ind w:firstLine="633" w:firstLineChars="198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一、高级职称通过评审推荐名单：</w:t>
      </w:r>
    </w:p>
    <w:p>
      <w:pPr>
        <w:spacing w:line="560" w:lineRule="exact"/>
        <w:ind w:firstLine="636" w:firstLineChars="198"/>
        <w:rPr>
          <w:rFonts w:hint="eastAsia" w:ascii="方正仿宋_GBK" w:hAnsi="宋体" w:eastAsia="方正仿宋_GBK"/>
          <w:b/>
          <w:sz w:val="32"/>
          <w:szCs w:val="32"/>
        </w:rPr>
      </w:pPr>
      <w:r>
        <w:rPr>
          <w:rFonts w:hint="eastAsia" w:ascii="方正仿宋_GBK" w:hAnsi="宋体" w:eastAsia="方正仿宋_GBK"/>
          <w:b/>
          <w:sz w:val="32"/>
          <w:szCs w:val="32"/>
        </w:rPr>
        <w:t>教授级高级政工师（1人）</w:t>
      </w:r>
    </w:p>
    <w:p>
      <w:pPr>
        <w:spacing w:line="560" w:lineRule="exact"/>
        <w:ind w:firstLine="633" w:firstLineChars="198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黄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莉</w:t>
      </w:r>
    </w:p>
    <w:p>
      <w:pPr>
        <w:spacing w:line="560" w:lineRule="exact"/>
        <w:ind w:firstLine="636" w:firstLineChars="198"/>
        <w:rPr>
          <w:rFonts w:hint="eastAsia" w:ascii="方正仿宋_GBK" w:hAnsi="宋体" w:eastAsia="方正仿宋_GBK"/>
          <w:b/>
          <w:sz w:val="32"/>
          <w:szCs w:val="32"/>
        </w:rPr>
      </w:pPr>
      <w:r>
        <w:rPr>
          <w:rFonts w:hint="eastAsia" w:ascii="方正仿宋_GBK" w:hAnsi="宋体" w:eastAsia="方正仿宋_GBK"/>
          <w:b/>
          <w:sz w:val="32"/>
          <w:szCs w:val="32"/>
        </w:rPr>
        <w:t>高级政工师（</w:t>
      </w:r>
      <w:r>
        <w:rPr>
          <w:rFonts w:ascii="方正仿宋_GBK" w:hAnsi="宋体" w:eastAsia="方正仿宋_GBK"/>
          <w:b/>
          <w:sz w:val="32"/>
          <w:szCs w:val="32"/>
        </w:rPr>
        <w:t>26</w:t>
      </w:r>
      <w:r>
        <w:rPr>
          <w:rFonts w:hint="eastAsia" w:ascii="方正仿宋_GBK" w:hAnsi="宋体" w:eastAsia="方正仿宋_GBK"/>
          <w:b/>
          <w:sz w:val="32"/>
          <w:szCs w:val="32"/>
        </w:rPr>
        <w:t>人）</w:t>
      </w:r>
    </w:p>
    <w:p>
      <w:pPr>
        <w:spacing w:line="560" w:lineRule="exact"/>
        <w:ind w:firstLine="633" w:firstLineChars="198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孙家福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税媛媛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余红君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程  家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蒋  磊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贾  娅</w:t>
      </w:r>
    </w:p>
    <w:p>
      <w:pPr>
        <w:spacing w:line="560" w:lineRule="exact"/>
        <w:ind w:firstLine="633" w:firstLineChars="198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钟秀娟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朱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艺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何光华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陈世江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何  松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邓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弢</w:t>
      </w:r>
    </w:p>
    <w:p>
      <w:pPr>
        <w:spacing w:line="560" w:lineRule="exact"/>
        <w:ind w:firstLine="633" w:firstLineChars="198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罗晓佳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马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宇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田雪丽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王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倩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李海龙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张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建</w:t>
      </w:r>
    </w:p>
    <w:p>
      <w:pPr>
        <w:spacing w:line="560" w:lineRule="exact"/>
        <w:ind w:firstLine="633" w:firstLineChars="198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刘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佳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王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君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谢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瑜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吉林茂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何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梅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秦  莉</w:t>
      </w:r>
    </w:p>
    <w:p>
      <w:pPr>
        <w:spacing w:line="560" w:lineRule="exact"/>
        <w:ind w:firstLine="633" w:firstLineChars="198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唐海英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覃天宇</w:t>
      </w:r>
    </w:p>
    <w:p>
      <w:pPr>
        <w:spacing w:line="560" w:lineRule="exact"/>
        <w:ind w:firstLine="636" w:firstLineChars="198"/>
        <w:rPr>
          <w:rFonts w:hint="eastAsia" w:ascii="方正仿宋_GBK" w:hAnsi="宋体" w:eastAsia="方正仿宋_GBK"/>
          <w:b/>
          <w:sz w:val="32"/>
          <w:szCs w:val="32"/>
        </w:rPr>
      </w:pPr>
    </w:p>
    <w:p>
      <w:pPr>
        <w:spacing w:line="560" w:lineRule="exact"/>
        <w:ind w:firstLine="633" w:firstLineChars="198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二、中级职称通过评审名单：</w:t>
      </w:r>
    </w:p>
    <w:p>
      <w:pPr>
        <w:spacing w:line="560" w:lineRule="exact"/>
        <w:ind w:firstLine="636" w:firstLineChars="198"/>
        <w:rPr>
          <w:rFonts w:hint="eastAsia" w:ascii="方正仿宋_GBK" w:hAnsi="宋体" w:eastAsia="方正仿宋_GBK"/>
          <w:b/>
          <w:sz w:val="32"/>
          <w:szCs w:val="32"/>
        </w:rPr>
      </w:pPr>
      <w:r>
        <w:rPr>
          <w:rFonts w:hint="eastAsia" w:ascii="方正仿宋_GBK" w:hAnsi="宋体" w:eastAsia="方正仿宋_GBK"/>
          <w:b/>
          <w:sz w:val="32"/>
          <w:szCs w:val="32"/>
        </w:rPr>
        <w:t>政工师（</w:t>
      </w:r>
      <w:r>
        <w:rPr>
          <w:rFonts w:ascii="方正仿宋_GBK" w:hAnsi="宋体" w:eastAsia="方正仿宋_GBK"/>
          <w:b/>
          <w:sz w:val="32"/>
          <w:szCs w:val="32"/>
        </w:rPr>
        <w:t>24</w:t>
      </w:r>
      <w:r>
        <w:rPr>
          <w:rFonts w:hint="eastAsia" w:ascii="方正仿宋_GBK" w:hAnsi="宋体" w:eastAsia="方正仿宋_GBK"/>
          <w:b/>
          <w:sz w:val="32"/>
          <w:szCs w:val="32"/>
        </w:rPr>
        <w:t>人）</w:t>
      </w:r>
    </w:p>
    <w:p>
      <w:pPr>
        <w:spacing w:line="560" w:lineRule="exact"/>
        <w:ind w:firstLine="633" w:firstLineChars="198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胡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明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周云东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王舒琴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谌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恒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肖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静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徐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睿</w:t>
      </w:r>
    </w:p>
    <w:p>
      <w:pPr>
        <w:spacing w:line="560" w:lineRule="exact"/>
        <w:ind w:firstLine="633" w:firstLineChars="198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陈  晨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刘  芳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李玉碧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朱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静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贾  桃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郭  秋</w:t>
      </w:r>
    </w:p>
    <w:p>
      <w:pPr>
        <w:spacing w:line="560" w:lineRule="exact"/>
        <w:ind w:firstLine="633" w:firstLineChars="198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夏秦文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马俊阳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但志波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何家青 </w:t>
      </w:r>
      <w:r>
        <w:rPr>
          <w:rFonts w:ascii="方正仿宋_GBK" w:hAnsi="宋体" w:eastAsia="方正仿宋_GBK"/>
          <w:sz w:val="32"/>
          <w:szCs w:val="32"/>
        </w:rPr>
        <w:t xml:space="preserve"> 阎</w:t>
      </w:r>
      <w:r>
        <w:rPr>
          <w:rFonts w:hint="eastAsia" w:ascii="方正仿宋_GBK" w:hAnsi="宋体" w:eastAsia="方正仿宋_GBK"/>
          <w:sz w:val="32"/>
          <w:szCs w:val="32"/>
        </w:rPr>
        <w:t xml:space="preserve"> </w:t>
      </w:r>
      <w:r>
        <w:rPr>
          <w:rFonts w:ascii="方正仿宋_GBK" w:hAnsi="宋体" w:eastAsia="方正仿宋_GBK"/>
          <w:sz w:val="32"/>
          <w:szCs w:val="32"/>
        </w:rPr>
        <w:t xml:space="preserve"> 谨</w:t>
      </w:r>
      <w:r>
        <w:rPr>
          <w:rFonts w:hint="eastAsia" w:ascii="方正仿宋_GBK" w:hAnsi="宋体" w:eastAsia="方正仿宋_GBK"/>
          <w:sz w:val="32"/>
          <w:szCs w:val="32"/>
        </w:rPr>
        <w:t xml:space="preserve">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陈丽莎</w:t>
      </w:r>
    </w:p>
    <w:p>
      <w:pPr>
        <w:spacing w:line="560" w:lineRule="exact"/>
        <w:ind w:firstLine="633" w:firstLineChars="198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邓笑宇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张  潇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余善洪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刘政伟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梁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佳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王倩兰</w:t>
      </w:r>
    </w:p>
    <w:p>
      <w:pPr>
        <w:spacing w:line="560" w:lineRule="exact"/>
        <w:ind w:firstLine="633" w:firstLineChars="198"/>
        <w:rPr>
          <w:rFonts w:ascii="方正黑体_GBK" w:hAnsi="宋体" w:eastAsia="方正黑体_GBK"/>
          <w:sz w:val="32"/>
          <w:szCs w:val="32"/>
        </w:rPr>
      </w:pPr>
    </w:p>
    <w:p>
      <w:pPr>
        <w:spacing w:line="560" w:lineRule="exact"/>
        <w:ind w:firstLine="633" w:firstLineChars="198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三、初级职称通过审核名单：</w:t>
      </w:r>
    </w:p>
    <w:p>
      <w:pPr>
        <w:spacing w:line="560" w:lineRule="exact"/>
        <w:ind w:firstLine="636" w:firstLineChars="198"/>
        <w:rPr>
          <w:rFonts w:hint="eastAsia" w:ascii="方正仿宋_GBK" w:hAnsi="宋体" w:eastAsia="方正仿宋_GBK"/>
          <w:b/>
          <w:color w:val="000000"/>
          <w:sz w:val="32"/>
          <w:szCs w:val="32"/>
        </w:rPr>
      </w:pPr>
      <w:r>
        <w:rPr>
          <w:rFonts w:hint="eastAsia" w:ascii="方正仿宋_GBK" w:hAnsi="宋体" w:eastAsia="方正仿宋_GBK"/>
          <w:b/>
          <w:color w:val="000000"/>
          <w:sz w:val="32"/>
          <w:szCs w:val="32"/>
        </w:rPr>
        <w:t xml:space="preserve">助理政工师（ </w:t>
      </w:r>
      <w:r>
        <w:rPr>
          <w:rFonts w:ascii="方正仿宋_GBK" w:hAnsi="宋体" w:eastAsia="方正仿宋_GBK"/>
          <w:b/>
          <w:color w:val="000000"/>
          <w:sz w:val="32"/>
          <w:szCs w:val="32"/>
        </w:rPr>
        <w:t>37</w:t>
      </w:r>
      <w:r>
        <w:rPr>
          <w:rFonts w:hint="eastAsia" w:ascii="方正仿宋_GBK" w:hAnsi="宋体" w:eastAsia="方正仿宋_GBK"/>
          <w:b/>
          <w:color w:val="000000"/>
          <w:sz w:val="32"/>
          <w:szCs w:val="32"/>
        </w:rPr>
        <w:t>人）</w:t>
      </w:r>
    </w:p>
    <w:p>
      <w:pPr>
        <w:spacing w:line="560" w:lineRule="exact"/>
        <w:ind w:firstLine="633" w:firstLineChars="198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李沿君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朱黎成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刘杨鑫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魏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璇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唐春丽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罗坤杨</w:t>
      </w:r>
    </w:p>
    <w:p>
      <w:pPr>
        <w:spacing w:line="560" w:lineRule="exact"/>
        <w:ind w:firstLine="633" w:firstLineChars="198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张鹄佳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张林艳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王  振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周志豪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陈昕妍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游国雪</w:t>
      </w:r>
    </w:p>
    <w:p>
      <w:pPr>
        <w:spacing w:line="560" w:lineRule="exact"/>
        <w:ind w:firstLine="633" w:firstLineChars="198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安  娜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祁丹丹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李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莉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邓锐桢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刘桂豪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邱晓红</w:t>
      </w:r>
    </w:p>
    <w:p>
      <w:pPr>
        <w:spacing w:line="560" w:lineRule="exact"/>
        <w:ind w:firstLine="633" w:firstLineChars="198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林依依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刘庆雨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黄  河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何心意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韦  怡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胡  悦</w:t>
      </w:r>
    </w:p>
    <w:p>
      <w:pPr>
        <w:spacing w:line="560" w:lineRule="exact"/>
        <w:ind w:firstLine="633" w:firstLineChars="198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鄢  萍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杨琴琼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张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萌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张爔月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邓孝均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刘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娅</w:t>
      </w:r>
    </w:p>
    <w:p>
      <w:pPr>
        <w:spacing w:line="560" w:lineRule="exact"/>
        <w:ind w:firstLine="633" w:firstLineChars="198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戴浩东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冷  媚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王一雯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罗国林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吴保霖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曾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茂</w:t>
      </w:r>
    </w:p>
    <w:p>
      <w:pPr>
        <w:spacing w:line="560" w:lineRule="exact"/>
        <w:ind w:firstLine="633" w:firstLineChars="198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黄晓晴</w:t>
      </w:r>
    </w:p>
    <w:p>
      <w:pPr>
        <w:spacing w:line="560" w:lineRule="exact"/>
        <w:ind w:firstLine="633" w:firstLineChars="198"/>
        <w:rPr>
          <w:rFonts w:ascii="方正仿宋_GBK" w:hAnsi="宋体" w:eastAsia="方正仿宋_GBK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0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2021-08-04T04:19:36Z</dcterms:created>
  <dc:creator>lenovo</dc:creator>
  <cp:lastModifiedBy>代典</cp:lastModifiedBy>
  <dcterms:modified xsi:type="dcterms:W3CDTF">2021-08-04T04:19:45Z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C46AF27AD27E483A89EC4D5C4FDEE72F</vt:lpwstr>
  </property>
</Properties>
</file>